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C42" w:rsidRDefault="008A7C42" w:rsidP="008A7C42">
      <w:pPr>
        <w:pStyle w:val="2"/>
        <w:spacing w:line="240" w:lineRule="auto"/>
        <w:ind w:left="0"/>
        <w:jc w:val="both"/>
        <w:rPr>
          <w:b/>
          <w:lang w:eastAsia="ko-KR"/>
        </w:rPr>
      </w:pPr>
      <w:r>
        <w:rPr>
          <w:b/>
          <w:lang w:eastAsia="ko-KR"/>
        </w:rPr>
        <w:t>Неделя 2-3.</w:t>
      </w:r>
    </w:p>
    <w:p w:rsidR="008A7C42" w:rsidRPr="00187AB3" w:rsidRDefault="008A7C42" w:rsidP="008A7C42">
      <w:pPr>
        <w:pStyle w:val="2"/>
        <w:spacing w:line="240" w:lineRule="auto"/>
        <w:ind w:left="0"/>
        <w:jc w:val="both"/>
        <w:rPr>
          <w:b/>
          <w:sz w:val="24"/>
          <w:szCs w:val="24"/>
        </w:rPr>
      </w:pPr>
      <w:r>
        <w:rPr>
          <w:b/>
          <w:lang w:eastAsia="ko-KR"/>
        </w:rPr>
        <w:t xml:space="preserve">2. </w:t>
      </w:r>
      <w:r w:rsidRPr="009947E4">
        <w:rPr>
          <w:b/>
          <w:lang w:eastAsia="ko-KR"/>
        </w:rPr>
        <w:t>Основные этапы развития политического знания в истории цивилизации</w:t>
      </w:r>
      <w:r>
        <w:rPr>
          <w:lang w:eastAsia="ko-KR"/>
        </w:rPr>
        <w:t xml:space="preserve"> – </w:t>
      </w:r>
      <w:r w:rsidRPr="00187AB3">
        <w:rPr>
          <w:b/>
          <w:lang w:eastAsia="ko-KR"/>
        </w:rPr>
        <w:t>2 часа</w:t>
      </w:r>
    </w:p>
    <w:p w:rsidR="008A7C42" w:rsidRDefault="008A7C42" w:rsidP="008A7C42">
      <w:pPr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Философско-политические воззрения Древнего Востока.</w:t>
      </w:r>
    </w:p>
    <w:p w:rsidR="008A7C42" w:rsidRDefault="008A7C42" w:rsidP="008A7C42">
      <w:pPr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Политические теории Древней Греции и Древнего Рима.</w:t>
      </w:r>
    </w:p>
    <w:p w:rsidR="008A7C42" w:rsidRDefault="008A7C42" w:rsidP="008A7C42">
      <w:pPr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Политическая мысль эпохи Средневековья.</w:t>
      </w:r>
    </w:p>
    <w:p w:rsidR="008A7C42" w:rsidRDefault="008A7C42" w:rsidP="008A7C42">
      <w:pPr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Политическая мысль эпохи Возрождения.</w:t>
      </w:r>
    </w:p>
    <w:p w:rsidR="008A7C42" w:rsidRDefault="008A7C42" w:rsidP="008A7C42">
      <w:pPr>
        <w:jc w:val="both"/>
        <w:rPr>
          <w:lang w:eastAsia="ko-KR"/>
        </w:rPr>
      </w:pPr>
      <w:r>
        <w:rPr>
          <w:lang w:eastAsia="ko-KR"/>
        </w:rPr>
        <w:t xml:space="preserve">5. </w:t>
      </w:r>
      <w:r>
        <w:rPr>
          <w:szCs w:val="28"/>
          <w:lang w:eastAsia="ko-KR"/>
        </w:rPr>
        <w:t>Политические теории Нового времени</w:t>
      </w:r>
      <w:r>
        <w:rPr>
          <w:lang w:eastAsia="ko-KR"/>
        </w:rPr>
        <w:t>.</w:t>
      </w:r>
    </w:p>
    <w:p w:rsidR="008A7C42" w:rsidRDefault="008A7C42" w:rsidP="008A7C42">
      <w:pPr>
        <w:jc w:val="both"/>
        <w:rPr>
          <w:lang w:eastAsia="ko-KR"/>
        </w:rPr>
      </w:pPr>
      <w:r>
        <w:rPr>
          <w:lang w:eastAsia="ko-KR"/>
        </w:rPr>
        <w:t>6. Политические теории американского континента.</w:t>
      </w:r>
    </w:p>
    <w:p w:rsidR="008A7C42" w:rsidRPr="009947E4" w:rsidRDefault="008A7C42" w:rsidP="008A7C42">
      <w:pPr>
        <w:jc w:val="both"/>
        <w:rPr>
          <w:b/>
          <w:szCs w:val="28"/>
          <w:lang w:eastAsia="ko-KR"/>
        </w:rPr>
      </w:pPr>
      <w:r>
        <w:rPr>
          <w:lang w:eastAsia="ko-KR"/>
        </w:rPr>
        <w:t>7.</w:t>
      </w:r>
      <w:r>
        <w:t xml:space="preserve"> </w:t>
      </w:r>
      <w:r>
        <w:rPr>
          <w:szCs w:val="28"/>
        </w:rPr>
        <w:t xml:space="preserve">Зарождение и развитие </w:t>
      </w:r>
      <w:r w:rsidRPr="009947E4">
        <w:rPr>
          <w:szCs w:val="28"/>
        </w:rPr>
        <w:t>политической мысли в Казахстане.</w:t>
      </w:r>
    </w:p>
    <w:p w:rsidR="00A862F6" w:rsidRDefault="00A862F6">
      <w:bookmarkStart w:id="0" w:name="_GoBack"/>
      <w:bookmarkEnd w:id="0"/>
    </w:p>
    <w:sectPr w:rsidR="00A86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255E24"/>
    <w:multiLevelType w:val="singleLevel"/>
    <w:tmpl w:val="5D0C1E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DD9"/>
    <w:rsid w:val="00862DD9"/>
    <w:rsid w:val="008A7C42"/>
    <w:rsid w:val="00A8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C4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8A7C4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8A7C4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C4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8A7C4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8A7C4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358</Characters>
  <Application>Microsoft Office Word</Application>
  <DocSecurity>0</DocSecurity>
  <Lines>2</Lines>
  <Paragraphs>1</Paragraphs>
  <ScaleCrop>false</ScaleCrop>
  <Company>Romeo1994</Company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Капасова</dc:creator>
  <cp:keywords/>
  <dc:description/>
  <cp:lastModifiedBy>Гульнара Капасова</cp:lastModifiedBy>
  <cp:revision>2</cp:revision>
  <dcterms:created xsi:type="dcterms:W3CDTF">2021-06-18T10:40:00Z</dcterms:created>
  <dcterms:modified xsi:type="dcterms:W3CDTF">2021-06-18T10:40:00Z</dcterms:modified>
</cp:coreProperties>
</file>